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4CF" w:rsidRDefault="007464CF">
      <w:pPr>
        <w:pStyle w:val="ConsPlusNormal0"/>
        <w:jc w:val="both"/>
        <w:outlineLvl w:val="0"/>
      </w:pPr>
    </w:p>
    <w:p w:rsidR="007464CF" w:rsidRDefault="00603389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7464CF" w:rsidRDefault="007464CF">
      <w:pPr>
        <w:pStyle w:val="ConsPlusTitle0"/>
        <w:jc w:val="center"/>
      </w:pPr>
    </w:p>
    <w:p w:rsidR="007464CF" w:rsidRDefault="00603389">
      <w:pPr>
        <w:pStyle w:val="ConsPlusTitle0"/>
        <w:jc w:val="center"/>
      </w:pPr>
      <w:r>
        <w:t>ПОСТАНОВЛЕНИЕ</w:t>
      </w:r>
    </w:p>
    <w:p w:rsidR="007464CF" w:rsidRDefault="00603389">
      <w:pPr>
        <w:pStyle w:val="ConsPlusTitle0"/>
        <w:jc w:val="center"/>
      </w:pPr>
      <w:r>
        <w:t>от 10 июля 1999 г. N 782</w:t>
      </w:r>
    </w:p>
    <w:p w:rsidR="007464CF" w:rsidRDefault="007464CF">
      <w:pPr>
        <w:pStyle w:val="ConsPlusTitle0"/>
        <w:jc w:val="center"/>
      </w:pPr>
    </w:p>
    <w:p w:rsidR="007464CF" w:rsidRDefault="00603389">
      <w:pPr>
        <w:pStyle w:val="ConsPlusTitle0"/>
        <w:jc w:val="center"/>
      </w:pPr>
      <w:r>
        <w:t>О СОЗДАНИИ (НАЗНАЧЕНИИ) В ОРГАНИЗАЦИЯХ СТРУКТУРНЫХ</w:t>
      </w:r>
    </w:p>
    <w:p w:rsidR="007464CF" w:rsidRDefault="00603389">
      <w:pPr>
        <w:pStyle w:val="ConsPlusTitle0"/>
        <w:jc w:val="center"/>
      </w:pPr>
      <w:r>
        <w:t>ПОДРАЗДЕЛЕНИЙ (РАБОТНИКОВ), УПОЛНОМОЧЕННЫХ НА РЕШЕНИЕ</w:t>
      </w:r>
    </w:p>
    <w:p w:rsidR="007464CF" w:rsidRDefault="00603389">
      <w:pPr>
        <w:pStyle w:val="ConsPlusTitle0"/>
        <w:jc w:val="center"/>
      </w:pPr>
      <w:r>
        <w:t>ЗАДАЧ В ОБЛАСТИ ГРАЖДАНСКОЙ ОБОРОНЫ</w:t>
      </w:r>
    </w:p>
    <w:p w:rsidR="007464CF" w:rsidRDefault="007464C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464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464CF" w:rsidRDefault="007464C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64CF" w:rsidRDefault="007464C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464CF" w:rsidRDefault="0060338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464CF" w:rsidRDefault="00603389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02.12.2004 </w:t>
            </w:r>
            <w:hyperlink r:id="rId7" w:tooltip="Постановление Правительства РФ от 02.12.2004 N 724 &quot;О внесении изменений в Постановление Правительства Российской Федерации от 10 июля 1999 г. N 782&quot; {КонсультантПлюс}">
              <w:r>
                <w:rPr>
                  <w:color w:val="0000FF"/>
                </w:rPr>
                <w:t>N 724,</w:t>
              </w:r>
            </w:hyperlink>
            <w:proofErr w:type="gramEnd"/>
          </w:p>
          <w:p w:rsidR="007464CF" w:rsidRDefault="0060338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01.02.2005 </w:t>
            </w:r>
            <w:hyperlink r:id="rId8" w:tooltip="Постановление Правительства РФ от 01.02.2005 N 49 (ред. от 23.08.2024) &quot;Об изменении и признании утратившими силу некоторых актов Правительства Российской Федерации&quot; {КонсультантПлюс}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 xml:space="preserve">, от 30.05.2013 </w:t>
            </w:r>
            <w:hyperlink r:id="rId9" w:tooltip="Постановление Правительства РФ от 30.05.2013 N 457 &quot;О внесении изменений в постановление Правительства Российской Федерации от 10 июля 1999 г. N 782&quot; {КонсультантПлюс}">
              <w:r>
                <w:rPr>
                  <w:color w:val="0000FF"/>
                </w:rPr>
                <w:t>N 457</w:t>
              </w:r>
            </w:hyperlink>
            <w:r>
              <w:rPr>
                <w:color w:val="392C69"/>
              </w:rPr>
              <w:t xml:space="preserve">, от 14.10.2016 </w:t>
            </w:r>
            <w:hyperlink r:id="rId10" w:tooltip="Постановление Правительства РФ от 14.10.2016 N 1041 &quot;О внесении изменений в Положение о создании (назначении) в организациях структурных подразделений (работников), уполномоченных на решение задач в области гражданской обороны&quot; {КонсультантПлюс}">
              <w:r>
                <w:rPr>
                  <w:color w:val="0000FF"/>
                </w:rPr>
                <w:t>N 1041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64CF" w:rsidRDefault="007464CF">
            <w:pPr>
              <w:pStyle w:val="ConsPlusNormal0"/>
            </w:pPr>
          </w:p>
        </w:tc>
      </w:tr>
    </w:tbl>
    <w:p w:rsidR="007464CF" w:rsidRDefault="007464CF">
      <w:pPr>
        <w:pStyle w:val="ConsPlusNormal0"/>
      </w:pPr>
    </w:p>
    <w:p w:rsidR="007464CF" w:rsidRDefault="00603389">
      <w:pPr>
        <w:pStyle w:val="ConsPlusNormal0"/>
        <w:ind w:firstLine="540"/>
        <w:jc w:val="both"/>
      </w:pPr>
      <w:r>
        <w:t>В</w:t>
      </w:r>
      <w:r>
        <w:t xml:space="preserve"> соответствии со </w:t>
      </w:r>
      <w:hyperlink r:id="rId11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>статьей 12</w:t>
        </w:r>
      </w:hyperlink>
      <w:r>
        <w:t xml:space="preserve"> Федерального закона "О гражданск</w:t>
      </w:r>
      <w:r>
        <w:t>ой обороне" Правительство Российской Федерации постановляет:</w:t>
      </w:r>
    </w:p>
    <w:p w:rsidR="007464CF" w:rsidRDefault="00603389">
      <w:pPr>
        <w:pStyle w:val="ConsPlusNormal0"/>
        <w:spacing w:before="200"/>
        <w:ind w:firstLine="540"/>
        <w:jc w:val="both"/>
      </w:pPr>
      <w:r>
        <w:t xml:space="preserve">1. Утвердить прилагаемое </w:t>
      </w:r>
      <w:hyperlink w:anchor="P32" w:tooltip="ПОЛОЖЕНИЕ">
        <w:r>
          <w:rPr>
            <w:color w:val="0000FF"/>
          </w:rPr>
          <w:t>Положение</w:t>
        </w:r>
      </w:hyperlink>
      <w:r>
        <w:t xml:space="preserve"> о создании (назначении) в организациях структурных подразделений (работников), уполномоченных на решение задач в област</w:t>
      </w:r>
      <w:r>
        <w:t>и гражданской обороны.</w:t>
      </w:r>
    </w:p>
    <w:p w:rsidR="007464CF" w:rsidRDefault="0060338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tooltip="Постановление Правительства РФ от 02.12.2004 N 724 &quot;О внесении изменений в Постановление Правительства Российской Федерации от 10 июля 1999 г. N 7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02.12.2004 N 724)</w:t>
      </w:r>
    </w:p>
    <w:p w:rsidR="007464CF" w:rsidRDefault="00603389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Установить, что Министерство Российской Федерации по делам гражданской обороны, чрезвычайным ситуациям и ликвидации последствий стихийных бедствий разрабатывает с участием Министерства труда и со</w:t>
      </w:r>
      <w:r>
        <w:t xml:space="preserve">циальной защиты Российской Федерации, Министерства финансов Российской Федерации, Министерства юстиции Российской Федерации, других заинтересованных федеральных органов исполнительной власти и органов исполнительной власти субъектов Российской Федерации и </w:t>
      </w:r>
      <w:r>
        <w:t xml:space="preserve">утверждает </w:t>
      </w:r>
      <w:hyperlink r:id="rId13" w:tooltip="Приказ МЧС России от 23.05.2017 N 230 &quot;Об утверждении Положения об уполномоченных на решение задач в области гражданской обороны структурных подразделениях (работниках) организаций&quot; (Зарегистрировано в Минюсте России 29.06.2017 N 47253) {КонсультантПлюс}">
        <w:r>
          <w:rPr>
            <w:color w:val="0000FF"/>
          </w:rPr>
          <w:t>положение</w:t>
        </w:r>
      </w:hyperlink>
      <w:r>
        <w:t xml:space="preserve"> об уполномоченных на решение задач в области гражданской обороны структурных</w:t>
      </w:r>
      <w:proofErr w:type="gramEnd"/>
      <w:r>
        <w:t xml:space="preserve"> </w:t>
      </w:r>
      <w:proofErr w:type="gramStart"/>
      <w:r>
        <w:t>подразделениях</w:t>
      </w:r>
      <w:proofErr w:type="gramEnd"/>
      <w:r>
        <w:t xml:space="preserve"> (работниках) организаций.</w:t>
      </w:r>
    </w:p>
    <w:p w:rsidR="007464CF" w:rsidRDefault="00603389">
      <w:pPr>
        <w:pStyle w:val="ConsPlusNormal0"/>
        <w:jc w:val="both"/>
      </w:pPr>
      <w:r>
        <w:t xml:space="preserve">(п. 2 в ред. </w:t>
      </w:r>
      <w:hyperlink r:id="rId14" w:tooltip="Постановление Правительства РФ от 30.05.2013 N 457 &quot;О внесении изменений в постановление Правительства Российской Федерации от 10 июля 1999 г. N 7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30.05.2013 N 457)</w:t>
      </w:r>
    </w:p>
    <w:p w:rsidR="007464CF" w:rsidRDefault="007464CF">
      <w:pPr>
        <w:pStyle w:val="ConsPlusNormal0"/>
      </w:pPr>
    </w:p>
    <w:p w:rsidR="007464CF" w:rsidRDefault="00603389">
      <w:pPr>
        <w:pStyle w:val="ConsPlusNormal0"/>
        <w:jc w:val="right"/>
      </w:pPr>
      <w:r>
        <w:t>Председатель Правительства</w:t>
      </w:r>
    </w:p>
    <w:p w:rsidR="007464CF" w:rsidRDefault="00603389">
      <w:pPr>
        <w:pStyle w:val="ConsPlusNormal0"/>
        <w:jc w:val="right"/>
      </w:pPr>
      <w:r>
        <w:t>Российской Федерации</w:t>
      </w:r>
    </w:p>
    <w:p w:rsidR="007464CF" w:rsidRDefault="00603389">
      <w:pPr>
        <w:pStyle w:val="ConsPlusNormal0"/>
        <w:jc w:val="right"/>
      </w:pPr>
      <w:r>
        <w:t>С.СТЕПАШИН</w:t>
      </w:r>
    </w:p>
    <w:p w:rsidR="007464CF" w:rsidRDefault="007464CF">
      <w:pPr>
        <w:pStyle w:val="ConsPlusNormal0"/>
      </w:pPr>
    </w:p>
    <w:p w:rsidR="007464CF" w:rsidRDefault="007464CF">
      <w:pPr>
        <w:pStyle w:val="ConsPlusNormal0"/>
      </w:pPr>
    </w:p>
    <w:p w:rsidR="007464CF" w:rsidRDefault="007464CF">
      <w:pPr>
        <w:pStyle w:val="ConsPlusNormal0"/>
      </w:pPr>
    </w:p>
    <w:p w:rsidR="007464CF" w:rsidRDefault="007464CF">
      <w:pPr>
        <w:pStyle w:val="ConsPlusNormal0"/>
      </w:pPr>
    </w:p>
    <w:p w:rsidR="007464CF" w:rsidRDefault="007464CF">
      <w:pPr>
        <w:pStyle w:val="ConsPlusNormal0"/>
      </w:pPr>
    </w:p>
    <w:p w:rsidR="007464CF" w:rsidRDefault="00603389">
      <w:pPr>
        <w:pStyle w:val="ConsPlusNormal0"/>
        <w:jc w:val="right"/>
        <w:outlineLvl w:val="0"/>
      </w:pPr>
      <w:r>
        <w:t>Утверждено</w:t>
      </w:r>
    </w:p>
    <w:p w:rsidR="007464CF" w:rsidRDefault="00603389">
      <w:pPr>
        <w:pStyle w:val="ConsPlusNormal0"/>
        <w:jc w:val="right"/>
      </w:pPr>
      <w:r>
        <w:t>Постановлением Правительства</w:t>
      </w:r>
    </w:p>
    <w:p w:rsidR="007464CF" w:rsidRDefault="00603389">
      <w:pPr>
        <w:pStyle w:val="ConsPlusNormal0"/>
        <w:jc w:val="right"/>
      </w:pPr>
      <w:r>
        <w:t>Российской Федерации</w:t>
      </w:r>
    </w:p>
    <w:p w:rsidR="007464CF" w:rsidRDefault="00603389">
      <w:pPr>
        <w:pStyle w:val="ConsPlusNormal0"/>
        <w:jc w:val="right"/>
      </w:pPr>
      <w:r>
        <w:t>от 10 июля 1999 г. N 782</w:t>
      </w:r>
    </w:p>
    <w:p w:rsidR="007464CF" w:rsidRDefault="007464CF">
      <w:pPr>
        <w:pStyle w:val="ConsPlusNormal0"/>
      </w:pPr>
    </w:p>
    <w:p w:rsidR="007464CF" w:rsidRDefault="00603389">
      <w:pPr>
        <w:pStyle w:val="ConsPlusTitle0"/>
        <w:jc w:val="center"/>
      </w:pPr>
      <w:bookmarkStart w:id="0" w:name="P32"/>
      <w:bookmarkEnd w:id="0"/>
      <w:r>
        <w:t>ПОЛОЖЕНИЕ</w:t>
      </w:r>
    </w:p>
    <w:p w:rsidR="007464CF" w:rsidRDefault="00603389">
      <w:pPr>
        <w:pStyle w:val="ConsPlusTitle0"/>
        <w:jc w:val="center"/>
      </w:pPr>
      <w:r>
        <w:t>О СОЗДАНИИ (НАЗНАЧЕНИИ) В ОРГАНИЗАЦ</w:t>
      </w:r>
      <w:r>
        <w:t>ИЯХ СТРУКТУРНЫХ</w:t>
      </w:r>
    </w:p>
    <w:p w:rsidR="007464CF" w:rsidRDefault="00603389">
      <w:pPr>
        <w:pStyle w:val="ConsPlusTitle0"/>
        <w:jc w:val="center"/>
      </w:pPr>
      <w:r>
        <w:t>ПОДРАЗДЕЛЕНИЙ (РАБОТНИКОВ), УПОЛНОМОЧЕННЫХ НА РЕШЕНИЕ</w:t>
      </w:r>
    </w:p>
    <w:p w:rsidR="007464CF" w:rsidRDefault="00603389">
      <w:pPr>
        <w:pStyle w:val="ConsPlusTitle0"/>
        <w:jc w:val="center"/>
      </w:pPr>
      <w:r>
        <w:t>ЗАДАЧ В ОБЛАСТИ ГРАЖДАНСКОЙ ОБОРОНЫ</w:t>
      </w:r>
    </w:p>
    <w:p w:rsidR="007464CF" w:rsidRDefault="007464C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464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464CF" w:rsidRDefault="007464C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64CF" w:rsidRDefault="007464C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464CF" w:rsidRDefault="0060338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464CF" w:rsidRDefault="00603389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02.12.2004 </w:t>
            </w:r>
            <w:hyperlink r:id="rId15" w:tooltip="Постановление Правительства РФ от 02.12.2004 N 724 &quot;О внесении изменений в Постановление Правительства Российской Федерации от 10 июля 1999 г. N 782&quot; {КонсультантПлюс}">
              <w:r>
                <w:rPr>
                  <w:color w:val="0000FF"/>
                </w:rPr>
                <w:t>N 724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464CF" w:rsidRDefault="0060338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30.05.2013 </w:t>
            </w:r>
            <w:hyperlink r:id="rId16" w:tooltip="Постановление Правительства РФ от 30.05.2013 N 457 &quot;О внесении изменений в постановление Правительства Российской Федерации от 10 июля 1999 г. N 782&quot; {КонсультантПлюс}">
              <w:r>
                <w:rPr>
                  <w:color w:val="0000FF"/>
                </w:rPr>
                <w:t>N 457</w:t>
              </w:r>
            </w:hyperlink>
            <w:r>
              <w:rPr>
                <w:color w:val="392C69"/>
              </w:rPr>
              <w:t xml:space="preserve">, от 14.10.2016 </w:t>
            </w:r>
            <w:hyperlink r:id="rId17" w:tooltip="Постановление Правительства РФ от 14.10.2016 N 1041 &quot;О внесении изменений в Положение о создании (назначении) в организациях структурных подразделений (работников), уполномоченных на решение задач в области гражданской обороны&quot; {КонсультантПлюс}">
              <w:r>
                <w:rPr>
                  <w:color w:val="0000FF"/>
                </w:rPr>
                <w:t>N 1041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64CF" w:rsidRDefault="007464CF">
            <w:pPr>
              <w:pStyle w:val="ConsPlusNormal0"/>
            </w:pPr>
          </w:p>
        </w:tc>
      </w:tr>
    </w:tbl>
    <w:p w:rsidR="007464CF" w:rsidRDefault="007464CF">
      <w:pPr>
        <w:pStyle w:val="ConsPlusNormal0"/>
      </w:pPr>
    </w:p>
    <w:p w:rsidR="007464CF" w:rsidRDefault="00603389">
      <w:pPr>
        <w:pStyle w:val="ConsPlusNormal0"/>
        <w:ind w:firstLine="540"/>
        <w:jc w:val="both"/>
      </w:pPr>
      <w:r>
        <w:t xml:space="preserve">1. Настоящее Положение, разработанное в соответствии с Федеральным </w:t>
      </w:r>
      <w:hyperlink r:id="rId18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>законом</w:t>
        </w:r>
      </w:hyperlink>
      <w:r>
        <w:t xml:space="preserve"> "О гражданской обороне", определяет порядок создания (назначения) в организациях струк</w:t>
      </w:r>
      <w:r>
        <w:t xml:space="preserve">турных подразделений (работников), уполномоченных на решение задач в области гражданской обороны (далее именуются - </w:t>
      </w:r>
      <w:r>
        <w:lastRenderedPageBreak/>
        <w:t>структурные подразделения (работники) по гражданской обороне).</w:t>
      </w:r>
    </w:p>
    <w:p w:rsidR="007464CF" w:rsidRDefault="0060338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 w:tooltip="Постановление Правительства РФ от 02.12.2004 N 724 &quot;О внесении изменений в Постановление Правительства Российской Федерации от 10 июля 1999 г. N 7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02.12.2004 N 724)</w:t>
      </w:r>
    </w:p>
    <w:p w:rsidR="007464CF" w:rsidRDefault="00603389">
      <w:pPr>
        <w:pStyle w:val="ConsPlusNormal0"/>
        <w:spacing w:before="200"/>
        <w:ind w:firstLine="540"/>
        <w:jc w:val="both"/>
      </w:pPr>
      <w:r>
        <w:t>2. Структурные подразделения (работники) по гражданской обороне создаются (назначаются) в организациях независимо от их организационно-правовой формы с целью управления гражданской обороной в этих организациях.</w:t>
      </w:r>
    </w:p>
    <w:p w:rsidR="007464CF" w:rsidRDefault="00603389">
      <w:pPr>
        <w:pStyle w:val="ConsPlusNormal0"/>
        <w:spacing w:before="200"/>
        <w:ind w:firstLine="540"/>
        <w:jc w:val="both"/>
      </w:pPr>
      <w:r>
        <w:t>3. Создание (назначение) в организациях струк</w:t>
      </w:r>
      <w:r>
        <w:t>турных подразделений (работников) по гражданской обороне осуществляется для обеспечения:</w:t>
      </w:r>
    </w:p>
    <w:p w:rsidR="007464CF" w:rsidRDefault="00603389">
      <w:pPr>
        <w:pStyle w:val="ConsPlusNormal0"/>
        <w:spacing w:before="200"/>
        <w:ind w:firstLine="540"/>
        <w:jc w:val="both"/>
      </w:pPr>
      <w:r>
        <w:t>а) планирования и проведения мероприятий по гражданской обороне;</w:t>
      </w:r>
    </w:p>
    <w:p w:rsidR="007464CF" w:rsidRDefault="00603389">
      <w:pPr>
        <w:pStyle w:val="ConsPlusNormal0"/>
        <w:spacing w:before="200"/>
        <w:ind w:firstLine="540"/>
        <w:jc w:val="both"/>
      </w:pPr>
      <w:r>
        <w:t>б) создания и поддержания в состоянии постоянной готовности к использованию локальных систем оповещени</w:t>
      </w:r>
      <w:r>
        <w:t>я;</w:t>
      </w:r>
    </w:p>
    <w:p w:rsidR="007464CF" w:rsidRDefault="00603389">
      <w:pPr>
        <w:pStyle w:val="ConsPlusNormal0"/>
        <w:spacing w:before="200"/>
        <w:ind w:firstLine="540"/>
        <w:jc w:val="both"/>
      </w:pPr>
      <w:r>
        <w:t>в) подготовки работников организаций к выполнению мероприятий по защите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характера;</w:t>
      </w:r>
    </w:p>
    <w:p w:rsidR="007464CF" w:rsidRDefault="00603389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"в" в ред</w:t>
      </w:r>
      <w:r>
        <w:t xml:space="preserve">. </w:t>
      </w:r>
      <w:hyperlink r:id="rId20" w:tooltip="Постановление Правительства РФ от 14.10.2016 N 1041 &quot;О внесении изменений в Положение о создании (назначении) в организациях структурных подразделений (работников), уполномоченных на решение задач в области гражданской оборон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14.10.2016 N 1041)</w:t>
      </w:r>
    </w:p>
    <w:p w:rsidR="007464CF" w:rsidRDefault="00603389">
      <w:pPr>
        <w:pStyle w:val="ConsPlusNormal0"/>
        <w:spacing w:before="200"/>
        <w:ind w:firstLine="540"/>
        <w:jc w:val="both"/>
      </w:pPr>
      <w:r>
        <w:t>г) создания и содержания в целях гражданской обороны запасов материально-технических, продовольственных, медицинск</w:t>
      </w:r>
      <w:r>
        <w:t>их и иных средств;</w:t>
      </w:r>
    </w:p>
    <w:p w:rsidR="007464CF" w:rsidRDefault="00603389">
      <w:pPr>
        <w:pStyle w:val="ConsPlusNormal0"/>
        <w:spacing w:before="200"/>
        <w:ind w:firstLine="540"/>
        <w:jc w:val="both"/>
      </w:pPr>
      <w:r>
        <w:t>д) проведения мероприятий по поддержанию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</w:t>
      </w:r>
      <w:r>
        <w:t>арактера;</w:t>
      </w:r>
    </w:p>
    <w:p w:rsidR="007464CF" w:rsidRDefault="00603389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21" w:tooltip="Постановление Правительства РФ от 14.10.2016 N 1041 &quot;О внесении изменений в Положение о создании (назначении) в организациях структурных подразделений (работников), уполномоченных на решение задач в области гражданской оборон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14.10.2016 N 1041)</w:t>
      </w:r>
    </w:p>
    <w:p w:rsidR="007464CF" w:rsidRDefault="00603389">
      <w:pPr>
        <w:pStyle w:val="ConsPlusNormal0"/>
        <w:spacing w:before="200"/>
        <w:ind w:firstLine="540"/>
        <w:jc w:val="both"/>
      </w:pPr>
      <w:proofErr w:type="gramStart"/>
      <w:r>
        <w:t>е) создания и поддержания в состоянии постоянной готовности нештатных аварийно-спасательных формирований в организациях, эксплуатирующих опасные производственные объекты I и II классов опасности, особо радиационно опасные и ядерно опасные производства и об</w:t>
      </w:r>
      <w:r>
        <w:t>ъекты, гидротехнические сооружения чрезвычайно высокой опасности и гидротехнические сооружения высокой опасности, а также в организациях, эксплуатирующих опасные производственные объекты III класса опасности, отнесенные в установленном порядке к категориям</w:t>
      </w:r>
      <w:r>
        <w:t xml:space="preserve"> по гражданской</w:t>
      </w:r>
      <w:proofErr w:type="gramEnd"/>
      <w:r>
        <w:t xml:space="preserve"> обороне;</w:t>
      </w:r>
    </w:p>
    <w:p w:rsidR="007464CF" w:rsidRDefault="00603389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"е" в ред. </w:t>
      </w:r>
      <w:hyperlink r:id="rId22" w:tooltip="Постановление Правительства РФ от 14.10.2016 N 1041 &quot;О внесении изменений в Положение о создании (назначении) в организациях структурных подразделений (работников), уполномоченных на решение задач в области гражданской оборон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14.10.2016 N 1041)</w:t>
      </w:r>
    </w:p>
    <w:p w:rsidR="007464CF" w:rsidRDefault="00603389">
      <w:pPr>
        <w:pStyle w:val="ConsPlusNormal0"/>
        <w:spacing w:before="200"/>
        <w:ind w:firstLine="540"/>
        <w:jc w:val="both"/>
      </w:pPr>
      <w:r>
        <w:t>ж) создания и поддержания в состоянии постоянной готовности нештатных форми</w:t>
      </w:r>
      <w:r>
        <w:t>рований по обеспечению выполнения мероприятий по гражданской обороне в организациях, отнесенных в установленном порядке к категориям по гражданской обороне.</w:t>
      </w:r>
    </w:p>
    <w:p w:rsidR="007464CF" w:rsidRDefault="00603389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23" w:tooltip="Постановление Правительства РФ от 14.10.2016 N 1041 &quot;О внесении изменений в Положение о создании (назначении) в организациях структурных подразделений (работников), уполномоченных на решение задач в области гражданской оборон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14.10.2016 N 1041)</w:t>
      </w:r>
    </w:p>
    <w:p w:rsidR="007464CF" w:rsidRDefault="00603389">
      <w:pPr>
        <w:pStyle w:val="ConsPlusNormal0"/>
        <w:spacing w:before="200"/>
        <w:ind w:firstLine="540"/>
        <w:jc w:val="both"/>
      </w:pPr>
      <w:r>
        <w:t>4. Количество работников структурного подразделения по гражданской обороне организации или отдельных работников по гражданской обороне в составе ее представительств и филиалов устанавливается Минист</w:t>
      </w:r>
      <w:r>
        <w:t xml:space="preserve">ерством Российской Федерации по делам гражданской обороны, чрезвычайным ситуациям и ликвидации последствий стихийных бедствий в </w:t>
      </w:r>
      <w:hyperlink r:id="rId24" w:tooltip="Приказ МЧС России от 23.05.2017 N 230 &quot;Об утверждении Положения об уполномоченных на решение задач в области гражданской обороны структурных подразделениях (работниках) организаций&quot; (Зарегистрировано в Минюсте России 29.06.2017 N 47253) {КонсультантПлюс}">
        <w:r>
          <w:rPr>
            <w:color w:val="0000FF"/>
          </w:rPr>
          <w:t>положении</w:t>
        </w:r>
      </w:hyperlink>
      <w:r>
        <w:t xml:space="preserve"> об уполномоченных на р</w:t>
      </w:r>
      <w:r>
        <w:t>ешение задач в области гражданской обороны структурных подразделениях (работниках) организаций.</w:t>
      </w:r>
    </w:p>
    <w:p w:rsidR="007464CF" w:rsidRDefault="00603389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25" w:tooltip="Постановление Правительства РФ от 14.10.2016 N 1041 &quot;О внесении изменений в Положение о создании (назначении) в организациях структурных подразделений (работников), уполномоченных на решение задач в области гражданской оборон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14.10.2016 N 1041)</w:t>
      </w:r>
    </w:p>
    <w:p w:rsidR="007464CF" w:rsidRDefault="00603389">
      <w:pPr>
        <w:pStyle w:val="ConsPlusNormal0"/>
        <w:spacing w:before="200"/>
        <w:ind w:firstLine="540"/>
        <w:jc w:val="both"/>
      </w:pPr>
      <w:r>
        <w:t>5. На д</w:t>
      </w:r>
      <w:r>
        <w:t>олжности работников структурных подразделений (работников) по гражданской обороне назначаются лица, имеющие соответствующую подготовку в области гражданской обороны.</w:t>
      </w:r>
    </w:p>
    <w:p w:rsidR="007464CF" w:rsidRDefault="0060338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 w:tooltip="Постановление Правительства РФ от 14.10.2016 N 1041 &quot;О внесении изменений в Положение о создании (назначении) в организациях структурных подразделений (работников), уполномоченных на решение задач в области гражданской оборон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14.10.2016 N 1041)</w:t>
      </w:r>
    </w:p>
    <w:p w:rsidR="007464CF" w:rsidRDefault="00603389">
      <w:pPr>
        <w:pStyle w:val="ConsPlusNormal0"/>
        <w:spacing w:before="200"/>
        <w:ind w:firstLine="540"/>
        <w:jc w:val="both"/>
      </w:pPr>
      <w:r>
        <w:t>Руководителем структурного подразделения по гражданской обороне может быть один из заместителей руководителя организации.</w:t>
      </w:r>
    </w:p>
    <w:p w:rsidR="007464CF" w:rsidRDefault="00603389">
      <w:pPr>
        <w:pStyle w:val="ConsPlusNormal0"/>
        <w:jc w:val="both"/>
      </w:pPr>
      <w:r>
        <w:t xml:space="preserve">(абзац введен </w:t>
      </w:r>
      <w:hyperlink r:id="rId27" w:tooltip="Постановление Правительства РФ от 14.10.2016 N 1041 &quot;О внесении изменений в Положение о создании (назначении) в организациях структурных подразделений (работников), уполномоченных на решение задач в области гражданской оборон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14.10.2016 N 1041)</w:t>
      </w:r>
    </w:p>
    <w:p w:rsidR="007464CF" w:rsidRDefault="00603389">
      <w:pPr>
        <w:pStyle w:val="ConsPlusNormal0"/>
        <w:spacing w:before="200"/>
        <w:ind w:firstLine="540"/>
        <w:jc w:val="both"/>
      </w:pPr>
      <w:r>
        <w:t xml:space="preserve">6. Организации осуществляют укомплектование структурных подразделений (назначение работников) по гражданской обороне, разрабатывают и утверждают их функциональные обязанности и </w:t>
      </w:r>
      <w:r>
        <w:t xml:space="preserve">штатное </w:t>
      </w:r>
      <w:r>
        <w:lastRenderedPageBreak/>
        <w:t>расписание.</w:t>
      </w:r>
    </w:p>
    <w:p w:rsidR="007464CF" w:rsidRDefault="007464CF">
      <w:pPr>
        <w:pStyle w:val="ConsPlusNormal0"/>
      </w:pPr>
    </w:p>
    <w:p w:rsidR="007464CF" w:rsidRDefault="007464CF">
      <w:pPr>
        <w:pStyle w:val="ConsPlusNormal0"/>
      </w:pPr>
    </w:p>
    <w:p w:rsidR="007464CF" w:rsidRDefault="007464C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464CF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389" w:rsidRDefault="00603389">
      <w:r>
        <w:separator/>
      </w:r>
    </w:p>
  </w:endnote>
  <w:endnote w:type="continuationSeparator" w:id="0">
    <w:p w:rsidR="00603389" w:rsidRDefault="00603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AB6" w:rsidRDefault="00917AB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4CF" w:rsidRDefault="007464C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464C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464CF" w:rsidRDefault="007464CF">
          <w:pPr>
            <w:pStyle w:val="ConsPlusNormal0"/>
          </w:pPr>
        </w:p>
      </w:tc>
      <w:tc>
        <w:tcPr>
          <w:tcW w:w="1700" w:type="pct"/>
          <w:vAlign w:val="center"/>
        </w:tcPr>
        <w:p w:rsidR="007464CF" w:rsidRDefault="00603389" w:rsidP="00917AB6">
          <w:pPr>
            <w:pStyle w:val="ConsPlusNormal0"/>
            <w:jc w:val="center"/>
          </w:pPr>
          <w:hyperlink r:id="rId1">
            <w:bookmarkStart w:id="1" w:name="_GoBack"/>
            <w:bookmarkEnd w:id="1"/>
          </w:hyperlink>
        </w:p>
      </w:tc>
      <w:tc>
        <w:tcPr>
          <w:tcW w:w="1650" w:type="pct"/>
          <w:vAlign w:val="center"/>
        </w:tcPr>
        <w:p w:rsidR="007464CF" w:rsidRDefault="0060338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17AB6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17AB6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7464CF" w:rsidRDefault="00603389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4CF" w:rsidRDefault="007464C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464C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464CF" w:rsidRDefault="007464CF">
          <w:pPr>
            <w:pStyle w:val="ConsPlusNormal0"/>
          </w:pPr>
        </w:p>
      </w:tc>
      <w:tc>
        <w:tcPr>
          <w:tcW w:w="1700" w:type="pct"/>
          <w:vAlign w:val="center"/>
        </w:tcPr>
        <w:p w:rsidR="007464CF" w:rsidRDefault="007464CF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7464CF" w:rsidRDefault="0060338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17AB6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17AB6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7464CF" w:rsidRDefault="0060338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389" w:rsidRDefault="00603389">
      <w:r>
        <w:separator/>
      </w:r>
    </w:p>
  </w:footnote>
  <w:footnote w:type="continuationSeparator" w:id="0">
    <w:p w:rsidR="00603389" w:rsidRDefault="006033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AB6" w:rsidRDefault="00917AB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7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</w:tblGrid>
    <w:tr w:rsidR="00917AB6" w:rsidTr="00917AB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5000" w:type="pct"/>
          <w:vAlign w:val="center"/>
        </w:tcPr>
        <w:p w:rsidR="00917AB6" w:rsidRDefault="00917A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10.07.1999 N 782</w:t>
          </w:r>
          <w:r>
            <w:rPr>
              <w:rFonts w:ascii="Tahoma" w:hAnsi="Tahoma" w:cs="Tahoma"/>
              <w:sz w:val="16"/>
              <w:szCs w:val="16"/>
            </w:rPr>
            <w:br/>
            <w:t>(ред. от 14.10.2016)</w:t>
          </w:r>
          <w:r>
            <w:rPr>
              <w:rFonts w:ascii="Tahoma" w:hAnsi="Tahoma" w:cs="Tahoma"/>
              <w:sz w:val="16"/>
              <w:szCs w:val="16"/>
            </w:rPr>
            <w:br/>
            <w:t>"О создании (назначении) в организациях структур...</w:t>
          </w:r>
        </w:p>
      </w:tc>
    </w:tr>
  </w:tbl>
  <w:p w:rsidR="007464CF" w:rsidRDefault="007464C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464CF" w:rsidRDefault="007464CF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7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</w:tblGrid>
    <w:tr w:rsidR="00917AB6" w:rsidTr="00917AB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5000" w:type="pct"/>
          <w:vAlign w:val="center"/>
        </w:tcPr>
        <w:p w:rsidR="00917AB6" w:rsidRDefault="00917A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10.07.1999 N 782</w:t>
          </w:r>
          <w:r>
            <w:rPr>
              <w:rFonts w:ascii="Tahoma" w:hAnsi="Tahoma" w:cs="Tahoma"/>
              <w:sz w:val="16"/>
              <w:szCs w:val="16"/>
            </w:rPr>
            <w:br/>
            <w:t>(ред. от 14.10.2016)</w:t>
          </w:r>
          <w:r>
            <w:rPr>
              <w:rFonts w:ascii="Tahoma" w:hAnsi="Tahoma" w:cs="Tahoma"/>
              <w:sz w:val="16"/>
              <w:szCs w:val="16"/>
            </w:rPr>
            <w:br/>
            <w:t>"О создании (назначении) в организациях структур...</w:t>
          </w:r>
        </w:p>
      </w:tc>
    </w:tr>
  </w:tbl>
  <w:p w:rsidR="007464CF" w:rsidRDefault="007464C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464CF" w:rsidRDefault="007464C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464CF"/>
    <w:rsid w:val="00603389"/>
    <w:rsid w:val="007464CF"/>
    <w:rsid w:val="0091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917A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A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17A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17AB6"/>
  </w:style>
  <w:style w:type="paragraph" w:styleId="a7">
    <w:name w:val="footer"/>
    <w:basedOn w:val="a"/>
    <w:link w:val="a8"/>
    <w:uiPriority w:val="99"/>
    <w:unhideWhenUsed/>
    <w:rsid w:val="00917A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17A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19268&amp;dst=100012" TargetMode="External"/><Relationship Id="rId18" Type="http://schemas.openxmlformats.org/officeDocument/2006/relationships/hyperlink" Target="https://login.consultant.ru/link/?req=doc&amp;base=LAW&amp;n=482802&amp;dst=40" TargetMode="External"/><Relationship Id="rId26" Type="http://schemas.openxmlformats.org/officeDocument/2006/relationships/hyperlink" Target="https://login.consultant.ru/link/?req=doc&amp;base=LAW&amp;n=205985&amp;dst=10002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205985&amp;dst=100012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0568&amp;dst=100005" TargetMode="External"/><Relationship Id="rId12" Type="http://schemas.openxmlformats.org/officeDocument/2006/relationships/hyperlink" Target="https://login.consultant.ru/link/?req=doc&amp;base=LAW&amp;n=50568&amp;dst=100006" TargetMode="External"/><Relationship Id="rId17" Type="http://schemas.openxmlformats.org/officeDocument/2006/relationships/hyperlink" Target="https://login.consultant.ru/link/?req=doc&amp;base=LAW&amp;n=205985&amp;dst=100005" TargetMode="External"/><Relationship Id="rId25" Type="http://schemas.openxmlformats.org/officeDocument/2006/relationships/hyperlink" Target="https://login.consultant.ru/link/?req=doc&amp;base=LAW&amp;n=205985&amp;dst=100017" TargetMode="External"/><Relationship Id="rId33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147014&amp;dst=100008" TargetMode="External"/><Relationship Id="rId20" Type="http://schemas.openxmlformats.org/officeDocument/2006/relationships/hyperlink" Target="https://login.consultant.ru/link/?req=doc&amp;base=LAW&amp;n=205985&amp;dst=100010" TargetMode="External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2802&amp;dst=40" TargetMode="External"/><Relationship Id="rId24" Type="http://schemas.openxmlformats.org/officeDocument/2006/relationships/hyperlink" Target="https://login.consultant.ru/link/?req=doc&amp;base=LAW&amp;n=219268&amp;dst=100057" TargetMode="External"/><Relationship Id="rId32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0568&amp;dst=100009" TargetMode="External"/><Relationship Id="rId23" Type="http://schemas.openxmlformats.org/officeDocument/2006/relationships/hyperlink" Target="https://login.consultant.ru/link/?req=doc&amp;base=LAW&amp;n=205985&amp;dst=100015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205985&amp;dst=100005" TargetMode="External"/><Relationship Id="rId19" Type="http://schemas.openxmlformats.org/officeDocument/2006/relationships/hyperlink" Target="https://login.consultant.ru/link/?req=doc&amp;base=LAW&amp;n=50568&amp;dst=100010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47014&amp;dst=100005" TargetMode="External"/><Relationship Id="rId14" Type="http://schemas.openxmlformats.org/officeDocument/2006/relationships/hyperlink" Target="https://login.consultant.ru/link/?req=doc&amp;base=LAW&amp;n=147014&amp;dst=100006" TargetMode="External"/><Relationship Id="rId22" Type="http://schemas.openxmlformats.org/officeDocument/2006/relationships/hyperlink" Target="https://login.consultant.ru/link/?req=doc&amp;base=LAW&amp;n=205985&amp;dst=100014" TargetMode="External"/><Relationship Id="rId27" Type="http://schemas.openxmlformats.org/officeDocument/2006/relationships/hyperlink" Target="https://login.consultant.ru/link/?req=doc&amp;base=LAW&amp;n=205985&amp;dst=100021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84925&amp;dst=100214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1778</Words>
  <Characters>10136</Characters>
  <Application>Microsoft Office Word</Application>
  <DocSecurity>0</DocSecurity>
  <Lines>84</Lines>
  <Paragraphs>23</Paragraphs>
  <ScaleCrop>false</ScaleCrop>
  <Company>КонсультантПлюс Версия 4025.00.02</Company>
  <LinksUpToDate>false</LinksUpToDate>
  <CharactersWithSpaces>11891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10.07.1999 N 782
(ред. от 14.10.2016)
"О создании (назначении) в организациях структурных подразделений (работников), уполномоченных на решение задач в области гражданской обороны"</dc:title>
  <cp:lastModifiedBy>Кононова</cp:lastModifiedBy>
  <cp:revision>3</cp:revision>
  <dcterms:created xsi:type="dcterms:W3CDTF">2025-03-26T07:27:00Z</dcterms:created>
  <dcterms:modified xsi:type="dcterms:W3CDTF">2025-03-26T10:24:00Z</dcterms:modified>
</cp:coreProperties>
</file>